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10365" w14:textId="49A1CFEC" w:rsidR="008E116C" w:rsidRDefault="008E116C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18.07.2023</w:t>
      </w:r>
    </w:p>
    <w:p w14:paraId="6FF74A82" w14:textId="79EE4DEC" w:rsidR="00C0108D" w:rsidRDefault="008E116C" w:rsidP="00C0108D">
      <w:pPr>
        <w:ind w:firstLine="720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( с изменениями от </w:t>
      </w:r>
      <w:r w:rsidR="008D76F2">
        <w:rPr>
          <w:b/>
          <w:sz w:val="24"/>
          <w:szCs w:val="24"/>
          <w:u w:val="single"/>
        </w:rPr>
        <w:t>1</w:t>
      </w:r>
      <w:r w:rsidR="00F00D65">
        <w:rPr>
          <w:b/>
          <w:sz w:val="24"/>
          <w:szCs w:val="24"/>
          <w:u w:val="single"/>
        </w:rPr>
        <w:t>5</w:t>
      </w:r>
      <w:r w:rsidR="008D76F2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8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p w14:paraId="58F7CF33" w14:textId="42B98DBD" w:rsidR="008D76F2" w:rsidRDefault="008D76F2" w:rsidP="008D76F2">
      <w:pPr>
        <w:ind w:firstLine="851"/>
        <w:jc w:val="both"/>
        <w:rPr>
          <w:sz w:val="24"/>
          <w:szCs w:val="24"/>
        </w:rPr>
      </w:pPr>
      <w:bookmarkStart w:id="1" w:name="_Hlk139534786"/>
      <w:bookmarkStart w:id="2" w:name="_Hlk127886714"/>
      <w:bookmarkEnd w:id="0"/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3" w:name="_Hlk83731051"/>
      <w:r w:rsidRPr="00E47091">
        <w:rPr>
          <w:sz w:val="24"/>
          <w:szCs w:val="24"/>
        </w:rPr>
        <w:t xml:space="preserve">от </w:t>
      </w:r>
      <w:r w:rsidR="003D2519" w:rsidRPr="00E47091">
        <w:rPr>
          <w:sz w:val="24"/>
          <w:szCs w:val="24"/>
        </w:rPr>
        <w:t>06.07</w:t>
      </w:r>
      <w:r w:rsidRPr="00E47091">
        <w:rPr>
          <w:sz w:val="24"/>
          <w:szCs w:val="24"/>
        </w:rPr>
        <w:t>.2023г. №</w:t>
      </w:r>
      <w:r w:rsidR="003D2519" w:rsidRPr="00E47091">
        <w:rPr>
          <w:sz w:val="24"/>
          <w:szCs w:val="24"/>
        </w:rPr>
        <w:t>2175</w:t>
      </w:r>
      <w:r w:rsidRPr="00E47091">
        <w:rPr>
          <w:sz w:val="24"/>
          <w:szCs w:val="24"/>
        </w:rPr>
        <w:t xml:space="preserve">-р/АДМ </w:t>
      </w:r>
      <w:bookmarkEnd w:id="3"/>
      <w:r w:rsidRPr="00E47091">
        <w:rPr>
          <w:sz w:val="24"/>
          <w:szCs w:val="24"/>
        </w:rPr>
        <w:t>сообщает</w:t>
      </w:r>
      <w:r w:rsidRPr="004F3A5B">
        <w:rPr>
          <w:sz w:val="24"/>
          <w:szCs w:val="24"/>
        </w:rPr>
        <w:t xml:space="preserve">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8271"/>
      </w:tblGrid>
      <w:tr w:rsidR="008D76F2" w:rsidRPr="009E4595" w14:paraId="6F1D27AE" w14:textId="77777777" w:rsidTr="0081217D">
        <w:tc>
          <w:tcPr>
            <w:tcW w:w="1668" w:type="dxa"/>
            <w:shd w:val="clear" w:color="auto" w:fill="auto"/>
          </w:tcPr>
          <w:p w14:paraId="35D4BAF5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3D152444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8D76F2" w:rsidRPr="009E4595" w14:paraId="048AA50E" w14:textId="77777777" w:rsidTr="0081217D">
        <w:tc>
          <w:tcPr>
            <w:tcW w:w="1668" w:type="dxa"/>
            <w:shd w:val="clear" w:color="auto" w:fill="auto"/>
          </w:tcPr>
          <w:p w14:paraId="4C883C64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21819DAC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1C1A5C">
              <w:rPr>
                <w:sz w:val="24"/>
                <w:szCs w:val="22"/>
              </w:rP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  <w:r>
              <w:rPr>
                <w:sz w:val="24"/>
                <w:szCs w:val="22"/>
              </w:rPr>
              <w:t>.</w:t>
            </w:r>
          </w:p>
        </w:tc>
      </w:tr>
      <w:tr w:rsidR="008D76F2" w:rsidRPr="009E4595" w14:paraId="789686A9" w14:textId="77777777" w:rsidTr="0081217D">
        <w:tc>
          <w:tcPr>
            <w:tcW w:w="1668" w:type="dxa"/>
            <w:shd w:val="clear" w:color="auto" w:fill="auto"/>
          </w:tcPr>
          <w:p w14:paraId="55EACE32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2BF53247" w14:textId="77777777" w:rsidR="008D76F2" w:rsidRPr="009E4595" w:rsidRDefault="008D76F2" w:rsidP="0081217D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1C1A5C">
              <w:rPr>
                <w:sz w:val="24"/>
                <w:szCs w:val="22"/>
              </w:rPr>
              <w:t>Нежилое помещение 17, назначение: нежилое, общей площадью 220,9 кв.м., Этаж: этаж №4, кадастровый номер: 74:25:0303213:907. Адрес (местоположение): Россия, Челябинская область, г. Златоуст, ул. им. М.И. Калинина, д. 2.</w:t>
            </w:r>
          </w:p>
        </w:tc>
      </w:tr>
    </w:tbl>
    <w:p w14:paraId="41B8FC6D" w14:textId="77777777" w:rsidR="008D76F2" w:rsidRDefault="008D76F2" w:rsidP="008D76F2">
      <w:pPr>
        <w:ind w:firstLine="708"/>
        <w:jc w:val="both"/>
        <w:rPr>
          <w:b/>
          <w:sz w:val="24"/>
          <w:szCs w:val="24"/>
        </w:rPr>
      </w:pPr>
      <w:bookmarkStart w:id="4" w:name="_Hlk65654232"/>
      <w:bookmarkStart w:id="5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70B8C553" w14:textId="77777777" w:rsidR="008D76F2" w:rsidRDefault="008D76F2" w:rsidP="008D76F2">
      <w:pPr>
        <w:ind w:firstLine="708"/>
        <w:jc w:val="both"/>
        <w:rPr>
          <w:b/>
          <w:sz w:val="24"/>
          <w:szCs w:val="24"/>
        </w:rPr>
      </w:pPr>
      <w:bookmarkStart w:id="6" w:name="_Hlk100145941"/>
      <w:r>
        <w:rPr>
          <w:b/>
          <w:sz w:val="24"/>
          <w:szCs w:val="24"/>
        </w:rPr>
        <w:t>Лот №1</w:t>
      </w:r>
    </w:p>
    <w:p w14:paraId="5807B989" w14:textId="7DF75761" w:rsidR="008E116C" w:rsidRPr="008E116C" w:rsidRDefault="008E116C" w:rsidP="008D76F2">
      <w:pPr>
        <w:ind w:firstLine="708"/>
        <w:jc w:val="both"/>
        <w:rPr>
          <w:bCs/>
          <w:sz w:val="24"/>
          <w:szCs w:val="24"/>
        </w:rPr>
      </w:pPr>
      <w:r w:rsidRPr="008E116C">
        <w:rPr>
          <w:bCs/>
          <w:sz w:val="24"/>
          <w:szCs w:val="24"/>
        </w:rPr>
        <w:t>Состояние дома – после пожара.</w:t>
      </w:r>
    </w:p>
    <w:p w14:paraId="7B76F849" w14:textId="77777777" w:rsidR="008D76F2" w:rsidRPr="001C1A5C" w:rsidRDefault="008D76F2" w:rsidP="008D76F2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 xml:space="preserve">Дом признан аварийным и подлежит сносу. </w:t>
      </w:r>
    </w:p>
    <w:p w14:paraId="1E200188" w14:textId="77777777" w:rsidR="008D76F2" w:rsidRPr="001C1A5C" w:rsidRDefault="008D76F2" w:rsidP="008D76F2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кв.м.,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4CE77F5E" w14:textId="77777777" w:rsidR="008D76F2" w:rsidRDefault="008D76F2" w:rsidP="008D76F2">
      <w:pPr>
        <w:ind w:firstLine="708"/>
        <w:jc w:val="both"/>
        <w:rPr>
          <w:bCs/>
          <w:sz w:val="24"/>
          <w:szCs w:val="24"/>
        </w:rPr>
      </w:pPr>
      <w:r w:rsidRPr="001C1A5C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Наименование зоны по документу: Охранная зона кабельной линии электропередач 0,4 кВ от ВРУ-0,4 ул. Златоустовская, 44 до ВРУ-0,4 ул. Златоустовская, 48/от КЛ-0,4 кВ ул. Златоустовская, 44 до ВРУ-0,4 ул. Златоустовская, 48/ от КЛ-0,4 кВ ул. Златоустовская, 44 от ТП№101, Тип зоны: Охранная зона инженерных коммуникаций. Реестровые номера: 74:25-6.485;74:25-6.235.  Ограничения установлены Постановлением Правительства РФ от 24.02.2009г. № 160: п.8.: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созданных в соответствии с требованиями нормативно-технических док-в проходов и подъездов для доступа к объектам электросетевого хоз-ва, а также проводить любые работы и возводить сооружения, кот-е могут препятствовать доступу к объектам электросетевого хоз-ва, без создания необходимых для такого доступа проходов и подъездов; в) наход-ся в пределах огороженной тер-ии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ВЛ электропередачи, а также в о. зонах КЛ электропередачи; г) размещать свалки; д) производить работы ударными механизмами, сбрасывать тяжести массой свыше 5 т, производить сброс и слив едких и корроз-ных вещ-в и горюче-смазочных материалов (в о. з. подземных КЛ электропередачи). 10. В пределах охр. зон без письменного решения о согласовании сетевых организаций юр. и физ. лицам </w:t>
      </w:r>
      <w:r w:rsidRPr="001C1A5C">
        <w:rPr>
          <w:bCs/>
          <w:sz w:val="24"/>
          <w:szCs w:val="24"/>
        </w:rPr>
        <w:lastRenderedPageBreak/>
        <w:t>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680E257E" w14:textId="77777777" w:rsidR="008D76F2" w:rsidRPr="00594FAF" w:rsidRDefault="008D76F2" w:rsidP="008D76F2">
      <w:pPr>
        <w:ind w:firstLine="708"/>
        <w:jc w:val="both"/>
        <w:rPr>
          <w:bCs/>
          <w:sz w:val="24"/>
          <w:szCs w:val="24"/>
        </w:rPr>
      </w:pPr>
    </w:p>
    <w:p w14:paraId="01C145A5" w14:textId="77777777" w:rsidR="008D76F2" w:rsidRDefault="008D76F2" w:rsidP="008D76F2">
      <w:pPr>
        <w:jc w:val="both"/>
        <w:rPr>
          <w:sz w:val="24"/>
          <w:szCs w:val="24"/>
        </w:rPr>
      </w:pPr>
      <w:bookmarkStart w:id="7" w:name="_Hlk78196078"/>
      <w:bookmarkEnd w:id="6"/>
      <w:r>
        <w:rPr>
          <w:sz w:val="24"/>
          <w:szCs w:val="24"/>
        </w:rPr>
        <w:t xml:space="preserve">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6E996982" w14:textId="77777777" w:rsidR="008D76F2" w:rsidRDefault="008D76F2" w:rsidP="008D76F2">
      <w:pPr>
        <w:ind w:firstLine="851"/>
        <w:jc w:val="both"/>
        <w:rPr>
          <w:sz w:val="24"/>
          <w:szCs w:val="24"/>
        </w:rPr>
      </w:pPr>
    </w:p>
    <w:p w14:paraId="0E71A4A1" w14:textId="77777777" w:rsidR="008D76F2" w:rsidRDefault="008D76F2" w:rsidP="008D76F2">
      <w:pPr>
        <w:ind w:firstLine="851"/>
        <w:jc w:val="both"/>
        <w:rPr>
          <w:b/>
          <w:bCs/>
          <w:sz w:val="24"/>
          <w:szCs w:val="24"/>
        </w:rPr>
      </w:pPr>
      <w:bookmarkStart w:id="8" w:name="_Hlk73371221"/>
      <w:bookmarkEnd w:id="4"/>
      <w:bookmarkEnd w:id="5"/>
      <w:bookmarkEnd w:id="7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19.07.2023г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23.08.2023г</w:t>
      </w:r>
      <w:r w:rsidRPr="00CB0DA5">
        <w:rPr>
          <w:b/>
          <w:bCs/>
          <w:sz w:val="24"/>
          <w:szCs w:val="24"/>
        </w:rPr>
        <w:t>.</w:t>
      </w:r>
    </w:p>
    <w:p w14:paraId="38C57D65" w14:textId="77777777" w:rsidR="008D76F2" w:rsidRDefault="008D76F2" w:rsidP="008D76F2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24.08.2023г.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0B685B6B" w14:textId="77777777" w:rsidR="008D76F2" w:rsidRDefault="008D76F2" w:rsidP="008D76F2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3D87D58A" w14:textId="77777777" w:rsidR="008D76F2" w:rsidRDefault="008D76F2" w:rsidP="008D76F2">
      <w:pPr>
        <w:ind w:firstLine="851"/>
        <w:jc w:val="both"/>
        <w:rPr>
          <w:b/>
          <w:sz w:val="24"/>
          <w:szCs w:val="24"/>
        </w:rPr>
      </w:pPr>
    </w:p>
    <w:bookmarkEnd w:id="8"/>
    <w:p w14:paraId="1F17D56B" w14:textId="77777777" w:rsidR="008D76F2" w:rsidRDefault="008D76F2" w:rsidP="008D76F2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0632BE1" w14:textId="77777777" w:rsidR="008D76F2" w:rsidRDefault="008D76F2" w:rsidP="008D76F2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9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279757EB" w14:textId="77777777" w:rsidR="008D76F2" w:rsidRDefault="008D76F2" w:rsidP="008D76F2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9"/>
    <w:p w14:paraId="74148B8A" w14:textId="77777777" w:rsidR="008D76F2" w:rsidRDefault="008D76F2" w:rsidP="008D76F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533A1DAD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77914917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1BADEFFE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ADCA7D4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7E1F77EF" w14:textId="77777777" w:rsidR="008D76F2" w:rsidRDefault="008D76F2" w:rsidP="008D76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848F8D9" w14:textId="77777777" w:rsidR="008D76F2" w:rsidRDefault="008D76F2" w:rsidP="008D76F2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427F5B66" w14:textId="77777777" w:rsidR="008D76F2" w:rsidRDefault="008D76F2" w:rsidP="008D76F2">
      <w:pPr>
        <w:ind w:firstLine="851"/>
        <w:jc w:val="both"/>
        <w:rPr>
          <w:sz w:val="24"/>
          <w:szCs w:val="24"/>
        </w:rPr>
      </w:pPr>
      <w:bookmarkStart w:id="10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2AE2253C" w14:textId="77777777" w:rsidR="008D76F2" w:rsidRDefault="008D76F2" w:rsidP="008D76F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40BB25B8" w14:textId="77777777" w:rsidR="008D76F2" w:rsidRDefault="008D76F2" w:rsidP="008D76F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66A2E327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11F12ACF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6C04004B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708C26D1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4BBA1D95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3E0DA822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2CF7F360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3F40673E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24C5864C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48BDE41B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37E4B920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5C9EC7E1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5266F8F9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536A5A6C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321BC5A4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</w:t>
      </w:r>
      <w:r>
        <w:lastRenderedPageBreak/>
        <w:t>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6E79E756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55ACC860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0"/>
    <w:p w14:paraId="608FE7B6" w14:textId="77777777" w:rsidR="008D76F2" w:rsidRDefault="008D76F2" w:rsidP="008D76F2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0BB90CFC" w14:textId="77777777" w:rsidR="008D76F2" w:rsidRDefault="008D76F2" w:rsidP="008D76F2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5533C72F" w14:textId="77777777" w:rsidR="008D76F2" w:rsidRDefault="008D76F2" w:rsidP="008D76F2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3E6D3349" w14:textId="77777777" w:rsidR="008D76F2" w:rsidRDefault="008D76F2" w:rsidP="008D76F2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Таганайская, 1, каб.331, телефон 62-21-61 в рабочие дни с 8.30 до 12.00.</w:t>
      </w:r>
    </w:p>
    <w:p w14:paraId="7E554FDB" w14:textId="77777777" w:rsidR="008D76F2" w:rsidRDefault="008D76F2" w:rsidP="008D76F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9E58AAF" w14:textId="77777777" w:rsidR="008D76F2" w:rsidRDefault="008D76F2" w:rsidP="008D76F2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66061471" w14:textId="77777777" w:rsidR="008D76F2" w:rsidRDefault="008D76F2" w:rsidP="008D76F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124B2E16" w14:textId="77777777" w:rsidR="008D76F2" w:rsidRDefault="008D76F2" w:rsidP="008D76F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6933BF35" w14:textId="77777777" w:rsidR="008D76F2" w:rsidRDefault="008D76F2" w:rsidP="008D76F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013B3D75" w14:textId="77777777" w:rsidR="008D76F2" w:rsidRDefault="008D76F2" w:rsidP="008D76F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58B165E1" w14:textId="77777777" w:rsidR="008D76F2" w:rsidRDefault="008D76F2" w:rsidP="008D76F2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289E414E" w14:textId="77777777" w:rsidR="008D76F2" w:rsidRDefault="008D76F2" w:rsidP="008D76F2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3C2719" w14:textId="77777777" w:rsidR="008D76F2" w:rsidRDefault="008D76F2" w:rsidP="008D76F2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50B4DB26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45481E51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ABFD746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CB28E12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90102E8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 xml:space="preserve">  Положения, оператор электронной площадки осуществляет регистрацию претендента на электронной площадке или отказывает ему в регистрации с </w:t>
      </w:r>
      <w:r>
        <w:rPr>
          <w:bCs/>
        </w:rPr>
        <w:lastRenderedPageBreak/>
        <w:t>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16D96B3B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2DF36DF5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6ECE1A55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73D50FE9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4FD0402D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33AD2CC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02B5846D" w14:textId="77777777" w:rsidR="008D76F2" w:rsidRDefault="008D76F2" w:rsidP="008D76F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1"/>
    <w:p w14:paraId="7FC58EA4" w14:textId="77777777" w:rsidR="005C0C43" w:rsidRDefault="005C0C43" w:rsidP="005C0C43">
      <w:pPr>
        <w:jc w:val="both"/>
        <w:rPr>
          <w:color w:val="FF0000"/>
          <w:sz w:val="24"/>
          <w:szCs w:val="24"/>
        </w:rPr>
      </w:pPr>
    </w:p>
    <w:bookmarkEnd w:id="2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2F33EA"/>
    <w:rsid w:val="003248AF"/>
    <w:rsid w:val="00344695"/>
    <w:rsid w:val="003467F2"/>
    <w:rsid w:val="003571D9"/>
    <w:rsid w:val="00371CF2"/>
    <w:rsid w:val="003A176C"/>
    <w:rsid w:val="003D2519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A7172"/>
    <w:rsid w:val="005C0C4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D76F2"/>
    <w:rsid w:val="008E116C"/>
    <w:rsid w:val="008F7498"/>
    <w:rsid w:val="009019B4"/>
    <w:rsid w:val="009032AE"/>
    <w:rsid w:val="0091494B"/>
    <w:rsid w:val="00925461"/>
    <w:rsid w:val="00932228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47091"/>
    <w:rsid w:val="00E512E6"/>
    <w:rsid w:val="00EB3E44"/>
    <w:rsid w:val="00ED5E22"/>
    <w:rsid w:val="00F00D65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5</Pages>
  <Words>2673</Words>
  <Characters>15239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83</cp:revision>
  <cp:lastPrinted>2023-08-14T10:48:00Z</cp:lastPrinted>
  <dcterms:created xsi:type="dcterms:W3CDTF">2018-07-03T06:00:00Z</dcterms:created>
  <dcterms:modified xsi:type="dcterms:W3CDTF">2023-08-14T11:30:00Z</dcterms:modified>
</cp:coreProperties>
</file>